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1C" w:rsidRPr="00984485" w:rsidRDefault="00DB781C" w:rsidP="00DB781C">
      <w:pPr>
        <w:bidi/>
        <w:spacing w:line="320" w:lineRule="atLeast"/>
        <w:rPr>
          <w:rFonts w:ascii="Times New Roman" w:eastAsia="Times New Roman" w:hAnsi="Times New Roman" w:cs="B Zar"/>
          <w:color w:val="000000"/>
          <w:sz w:val="24"/>
          <w:szCs w:val="24"/>
          <w:rtl/>
        </w:rPr>
      </w:pPr>
      <w:r w:rsidRPr="00984485">
        <w:rPr>
          <w:rFonts w:ascii="Arial" w:eastAsia="Times New Roman" w:hAnsi="Arial" w:cs="Arial"/>
          <w:color w:val="000000"/>
          <w:sz w:val="24"/>
          <w:szCs w:val="24"/>
          <w:rtl/>
          <w:lang w:bidi="fa-IR"/>
        </w:rPr>
        <w:t>    </w:t>
      </w:r>
      <w:r w:rsidRPr="00984485">
        <w:rPr>
          <w:rFonts w:ascii="Tahoma" w:eastAsia="Times New Roman" w:hAnsi="Tahoma" w:cs="B Zar"/>
          <w:b/>
          <w:bCs/>
          <w:color w:val="000000"/>
          <w:sz w:val="24"/>
          <w:szCs w:val="24"/>
          <w:rtl/>
          <w:lang w:bidi="fa-IR"/>
        </w:rPr>
        <w:t>تأييد سهميه سوخت واحدهاي دام و طيور</w:t>
      </w:r>
    </w:p>
    <w:p w:rsidR="00DB781C" w:rsidRPr="00984485" w:rsidRDefault="00DB781C" w:rsidP="00DB781C">
      <w:pPr>
        <w:bidi/>
        <w:spacing w:line="240" w:lineRule="atLeast"/>
        <w:ind w:left="720"/>
        <w:jc w:val="both"/>
        <w:rPr>
          <w:rFonts w:ascii="Tahoma" w:eastAsia="Times New Roman" w:hAnsi="Tahoma" w:cs="B Zar"/>
          <w:color w:val="000000"/>
          <w:sz w:val="24"/>
          <w:szCs w:val="24"/>
          <w:rtl/>
        </w:rPr>
      </w:pPr>
      <w:r w:rsidRPr="00984485">
        <w:rPr>
          <w:rFonts w:ascii="Tahoma" w:eastAsia="Times New Roman" w:hAnsi="Tahoma" w:cs="B Zar"/>
          <w:b/>
          <w:bCs/>
          <w:color w:val="000000"/>
          <w:sz w:val="24"/>
          <w:szCs w:val="24"/>
          <w:rtl/>
          <w:lang w:bidi="fa-IR"/>
        </w:rPr>
        <w:t>مراحل كار :</w:t>
      </w:r>
    </w:p>
    <w:p w:rsidR="00DB781C" w:rsidRPr="00984485" w:rsidRDefault="00DB781C" w:rsidP="00DB781C">
      <w:pPr>
        <w:bidi/>
        <w:spacing w:line="240" w:lineRule="atLeast"/>
        <w:ind w:left="1080" w:hanging="360"/>
        <w:jc w:val="both"/>
        <w:rPr>
          <w:rFonts w:ascii="Tahoma" w:eastAsia="Times New Roman" w:hAnsi="Tahoma" w:cs="B Zar"/>
          <w:color w:val="000000"/>
          <w:sz w:val="24"/>
          <w:szCs w:val="24"/>
          <w:rtl/>
        </w:rPr>
      </w:pPr>
      <w:r w:rsidRPr="00984485">
        <w:rPr>
          <w:rFonts w:ascii="Tahoma" w:eastAsia="Times New Roman" w:hAnsi="Tahoma" w:cs="B Zar"/>
          <w:b/>
          <w:bCs/>
          <w:color w:val="000000"/>
          <w:sz w:val="24"/>
          <w:szCs w:val="24"/>
          <w:rtl/>
        </w:rPr>
        <w:t>1-</w:t>
      </w:r>
      <w:r w:rsidRPr="00984485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   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مراجعه متقاضي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به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كافي نت ها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يا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دفاتر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خدمات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كامپيوتري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و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ثبت نام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در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سامانه مديريت درخواست فرآورده هاي نفتي به نشاني اينترنتي</w:t>
      </w:r>
      <w:hyperlink r:id="rId4" w:history="1">
        <w:r w:rsidRPr="00984485">
          <w:rPr>
            <w:rFonts w:ascii="Tahoma" w:eastAsia="Times New Roman" w:hAnsi="Tahoma" w:cs="B Zar"/>
            <w:b/>
            <w:bCs/>
            <w:color w:val="0000FF"/>
            <w:sz w:val="24"/>
            <w:szCs w:val="24"/>
          </w:rPr>
          <w:t>www.tejaratasan.ir</w:t>
        </w:r>
      </w:hyperlink>
      <w:r w:rsidRPr="00984485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و دريافت نام كاربري و كلمه عبور جهت درخواست سهميه سوخت .</w:t>
      </w:r>
    </w:p>
    <w:p w:rsidR="00DB781C" w:rsidRPr="00984485" w:rsidRDefault="00DB781C" w:rsidP="00DB781C">
      <w:pPr>
        <w:bidi/>
        <w:spacing w:line="240" w:lineRule="atLeast"/>
        <w:ind w:left="1080" w:hanging="360"/>
        <w:jc w:val="both"/>
        <w:rPr>
          <w:rFonts w:ascii="Tahoma" w:eastAsia="Times New Roman" w:hAnsi="Tahoma" w:cs="B Zar"/>
          <w:color w:val="000000"/>
          <w:sz w:val="24"/>
          <w:szCs w:val="24"/>
          <w:rtl/>
        </w:rPr>
      </w:pPr>
      <w:r w:rsidRPr="00984485">
        <w:rPr>
          <w:rFonts w:ascii="Tahoma" w:eastAsia="Times New Roman" w:hAnsi="Tahoma" w:cs="B Zar"/>
          <w:b/>
          <w:bCs/>
          <w:color w:val="000000"/>
          <w:sz w:val="24"/>
          <w:szCs w:val="24"/>
          <w:rtl/>
        </w:rPr>
        <w:t>2-</w:t>
      </w:r>
      <w:r w:rsidRPr="00984485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   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متقاضي بايد با استفاده از كلمه عبور و نام كاربري اخذ شده در مرحله قبل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وارد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قسمت درخواست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سوخت سامانه درخواست فرآورده هاي نفتي شده ، مقدار و نوع سوخت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مورد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نياز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را تعيين نموده و سپس مدارك مورد نياز جهت تأييد سهميه سوخت را كه براي دامداران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شامل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پروانه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بهره برداري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و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براي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مرغداران شامل پروانه بهره برداري ، كارت خريد جوجه ، مجوز جوجه ريزي دامپزشكي را اسكن نموده ، از طريق سامانه مورد نظر به مديريت جهاد كشاورزي شهرستان ارسال نمايد .</w:t>
      </w:r>
    </w:p>
    <w:p w:rsidR="00DB781C" w:rsidRPr="00984485" w:rsidRDefault="00DB781C" w:rsidP="00DB781C">
      <w:pPr>
        <w:bidi/>
        <w:spacing w:line="240" w:lineRule="atLeast"/>
        <w:ind w:left="1080"/>
        <w:jc w:val="both"/>
        <w:rPr>
          <w:rFonts w:ascii="Tahoma" w:eastAsia="Times New Roman" w:hAnsi="Tahoma" w:cs="B Zar"/>
          <w:color w:val="000000"/>
          <w:sz w:val="24"/>
          <w:szCs w:val="24"/>
          <w:rtl/>
        </w:rPr>
      </w:pP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لازم به ذكر است كه پس از ثبت درخواست سوخت ، يك كد رهگيري توسط سامانه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به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متقاضي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ارائه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مي شود كه متقاضي مي تواند با استفاده از آن مراحل تأييد سهميه سوخت خود را پيگيري نمايد .</w:t>
      </w:r>
    </w:p>
    <w:p w:rsidR="00DB781C" w:rsidRPr="00984485" w:rsidRDefault="00DB781C" w:rsidP="00DB781C">
      <w:pPr>
        <w:bidi/>
        <w:spacing w:line="240" w:lineRule="atLeast"/>
        <w:ind w:left="1080" w:hanging="360"/>
        <w:jc w:val="both"/>
        <w:rPr>
          <w:rFonts w:ascii="Tahoma" w:eastAsia="Times New Roman" w:hAnsi="Tahoma" w:cs="B Zar"/>
          <w:color w:val="000000"/>
          <w:sz w:val="24"/>
          <w:szCs w:val="24"/>
          <w:rtl/>
        </w:rPr>
      </w:pPr>
      <w:r w:rsidRPr="00984485">
        <w:rPr>
          <w:rFonts w:ascii="Tahoma" w:eastAsia="Times New Roman" w:hAnsi="Tahoma" w:cs="B Zar"/>
          <w:b/>
          <w:bCs/>
          <w:color w:val="000000"/>
          <w:sz w:val="24"/>
          <w:szCs w:val="24"/>
          <w:rtl/>
        </w:rPr>
        <w:t>3-</w:t>
      </w:r>
      <w:r w:rsidRPr="00984485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   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پس از بررسي مدارك ارسال شده از طريق سامانه ، سهميه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سوخت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متقاضي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توسط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كارشناس اداره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امور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دام محاسبه و تاييد ميگردد .</w:t>
      </w:r>
    </w:p>
    <w:p w:rsidR="00DB781C" w:rsidRPr="00984485" w:rsidRDefault="00DB781C" w:rsidP="00DB781C">
      <w:pPr>
        <w:bidi/>
        <w:spacing w:line="240" w:lineRule="atLeast"/>
        <w:ind w:left="1080" w:hanging="360"/>
        <w:jc w:val="both"/>
        <w:rPr>
          <w:rFonts w:ascii="Tahoma" w:eastAsia="Times New Roman" w:hAnsi="Tahoma" w:cs="B Zar"/>
          <w:color w:val="000000"/>
          <w:sz w:val="24"/>
          <w:szCs w:val="24"/>
          <w:rtl/>
        </w:rPr>
      </w:pPr>
      <w:r w:rsidRPr="00984485">
        <w:rPr>
          <w:rFonts w:ascii="Tahoma" w:eastAsia="Times New Roman" w:hAnsi="Tahoma" w:cs="B Zar"/>
          <w:b/>
          <w:bCs/>
          <w:color w:val="000000"/>
          <w:sz w:val="24"/>
          <w:szCs w:val="24"/>
          <w:rtl/>
        </w:rPr>
        <w:t>4-</w:t>
      </w:r>
      <w:r w:rsidRPr="00984485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   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متقاضي مي تواند پس از گذشت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u w:val="single"/>
          <w:rtl/>
          <w:lang w:bidi="fa-IR"/>
        </w:rPr>
        <w:t>72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ساعت از زمان ثبت درخواست خود ، مراحل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تآييد سهميه سوخت را از طريق سامانه درخواست سوخت پيگيري نموده و در صورت تأييد نهايي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توسط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شركت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پخش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فرآورده هاي نفتي منطقه به اين شركت مراجعه و حواله سوخت خود را دريافت نمايد .</w:t>
      </w:r>
    </w:p>
    <w:p w:rsidR="00DB781C" w:rsidRPr="00984485" w:rsidRDefault="00DB781C" w:rsidP="00DB781C">
      <w:pPr>
        <w:bidi/>
        <w:spacing w:after="0" w:line="240" w:lineRule="atLeast"/>
        <w:ind w:left="360"/>
        <w:jc w:val="both"/>
        <w:rPr>
          <w:rFonts w:ascii="Tahoma" w:eastAsia="Times New Roman" w:hAnsi="Tahoma" w:cs="B Zar"/>
          <w:color w:val="000000"/>
          <w:sz w:val="24"/>
          <w:szCs w:val="24"/>
        </w:rPr>
      </w:pPr>
    </w:p>
    <w:p w:rsidR="00E233B5" w:rsidRPr="00DB781C" w:rsidRDefault="00E233B5" w:rsidP="00DB781C">
      <w:pPr>
        <w:bidi/>
        <w:spacing w:line="480" w:lineRule="auto"/>
        <w:jc w:val="lowKashida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233B5" w:rsidRPr="00DB781C" w:rsidSect="00F2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1C"/>
    <w:rsid w:val="00DB781C"/>
    <w:rsid w:val="00E2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69D91-E1A5-46F2-8BCF-7FF5D97C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jaratasa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1</cp:revision>
  <dcterms:created xsi:type="dcterms:W3CDTF">2016-05-01T04:19:00Z</dcterms:created>
  <dcterms:modified xsi:type="dcterms:W3CDTF">2016-05-01T04:19:00Z</dcterms:modified>
</cp:coreProperties>
</file>