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34" w:rsidRPr="009B1134" w:rsidRDefault="009B1134" w:rsidP="009B1134">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9B1134">
        <w:rPr>
          <w:rFonts w:ascii="Tahoma" w:eastAsia="Times New Roman" w:hAnsi="Tahoma" w:cs="Tahoma"/>
          <w:b/>
          <w:bCs/>
          <w:color w:val="FF00FF"/>
          <w:sz w:val="27"/>
          <w:rtl/>
        </w:rPr>
        <w:t>خواص هر رنگ ميوه را بشناسيم</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color w:val="333333"/>
          <w:sz w:val="16"/>
          <w:szCs w:val="16"/>
        </w:rPr>
        <w:t> </w:t>
      </w:r>
    </w:p>
    <w:p w:rsidR="009B1134" w:rsidRPr="009B1134" w:rsidRDefault="009B1134" w:rsidP="009B1134">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9B1134">
        <w:rPr>
          <w:rFonts w:ascii="Tahoma" w:eastAsia="Times New Roman" w:hAnsi="Tahoma" w:cs="Tahoma"/>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8.5pt;height:186pt"/>
        </w:pict>
      </w:r>
    </w:p>
    <w:p w:rsidR="009B1134" w:rsidRPr="009B1134" w:rsidRDefault="009B1134" w:rsidP="009B1134">
      <w:pPr>
        <w:shd w:val="clear" w:color="auto" w:fill="F2FAEB"/>
        <w:bidi/>
        <w:spacing w:after="0" w:line="240" w:lineRule="auto"/>
        <w:jc w:val="right"/>
        <w:rPr>
          <w:rFonts w:ascii="Tahoma" w:eastAsia="Times New Roman" w:hAnsi="Tahoma" w:cs="Tahoma"/>
          <w:color w:val="333333"/>
          <w:sz w:val="16"/>
          <w:szCs w:val="16"/>
        </w:rPr>
      </w:pPr>
      <w:r w:rsidRPr="009B1134">
        <w:rPr>
          <w:rFonts w:ascii="Tahoma" w:eastAsia="Times New Roman" w:hAnsi="Tahoma" w:cs="Tahoma"/>
          <w:color w:val="333333"/>
          <w:sz w:val="20"/>
          <w:szCs w:val="20"/>
        </w:rPr>
        <w:t> </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color w:val="333333"/>
          <w:sz w:val="20"/>
          <w:szCs w:val="20"/>
          <w:rtl/>
        </w:rPr>
        <w:t>وقتى صحبت از ارزش غذايى رنگ ها مى شود، بايد گفت هيچ رنگى بر رنگ هاى ديگر برترى ندارد؛ براى اين كار به طيف كاملى از رنگ ها احتياج داريم تا ببينيم هر رنگ چه فوايدى دارد. در ادامه خواص رنگ هاي ميوه ها و سبزيجات را بيان مي كنم</w:t>
      </w:r>
      <w:r w:rsidRPr="009B1134">
        <w:rPr>
          <w:rFonts w:ascii="Tahoma" w:eastAsia="Times New Roman" w:hAnsi="Tahoma" w:cs="Tahoma"/>
          <w:color w:val="333333"/>
          <w:sz w:val="20"/>
          <w:szCs w:val="20"/>
        </w:rPr>
        <w:t>:</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b/>
          <w:bCs/>
          <w:color w:val="00FF00"/>
          <w:sz w:val="24"/>
          <w:szCs w:val="24"/>
          <w:rtl/>
        </w:rPr>
        <w:t>سبز</w:t>
      </w:r>
      <w:r w:rsidRPr="009B1134">
        <w:rPr>
          <w:rFonts w:ascii="Tahoma" w:eastAsia="Times New Roman" w:hAnsi="Tahoma" w:cs="Tahoma"/>
          <w:b/>
          <w:bCs/>
          <w:color w:val="00FF00"/>
          <w:sz w:val="24"/>
          <w:szCs w:val="24"/>
        </w:rPr>
        <w:t xml:space="preserve"> :</w:t>
      </w:r>
      <w:r w:rsidRPr="009B1134">
        <w:rPr>
          <w:rFonts w:ascii="Tahoma" w:eastAsia="Times New Roman" w:hAnsi="Tahoma" w:cs="Tahoma"/>
          <w:b/>
          <w:bCs/>
          <w:color w:val="333333"/>
          <w:sz w:val="20"/>
        </w:rPr>
        <w:t> </w:t>
      </w:r>
      <w:r w:rsidRPr="009B1134">
        <w:rPr>
          <w:rFonts w:ascii="Tahoma" w:eastAsia="Times New Roman" w:hAnsi="Tahoma" w:cs="Tahoma"/>
          <w:color w:val="333333"/>
          <w:sz w:val="20"/>
          <w:szCs w:val="20"/>
          <w:rtl/>
        </w:rPr>
        <w:t>غذاهاى سبز رنگ حاوى مواد شيميايى ضد سرطان هستند مثل انواع ايزوتيوسيانيت ها. در عين حال آنها حاوى لوتئين و زيزانتين هستند كه اين دو آنتى اكسيدان خطر از بين رفتن شبكيه را كه يكى از علل اصلى نابينايى است، كاهش مى دهند</w:t>
      </w:r>
      <w:r w:rsidRPr="009B1134">
        <w:rPr>
          <w:rFonts w:ascii="Tahoma" w:eastAsia="Times New Roman" w:hAnsi="Tahoma" w:cs="Tahoma"/>
          <w:color w:val="333333"/>
          <w:sz w:val="20"/>
          <w:szCs w:val="20"/>
        </w:rPr>
        <w:t>. </w:t>
      </w:r>
      <w:r w:rsidRPr="009B1134">
        <w:rPr>
          <w:rFonts w:ascii="Tahoma" w:eastAsia="Times New Roman" w:hAnsi="Tahoma" w:cs="Tahoma"/>
          <w:color w:val="333333"/>
          <w:sz w:val="20"/>
          <w:szCs w:val="20"/>
        </w:rPr>
        <w:br/>
        <w:t> </w:t>
      </w:r>
    </w:p>
    <w:p w:rsidR="009B1134" w:rsidRPr="009B1134" w:rsidRDefault="009B1134" w:rsidP="009B1134">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9B1134">
        <w:rPr>
          <w:rFonts w:ascii="Tahoma" w:eastAsia="Times New Roman" w:hAnsi="Tahoma" w:cs="Tahoma"/>
          <w:color w:val="333333"/>
          <w:sz w:val="20"/>
          <w:szCs w:val="20"/>
        </w:rPr>
        <w:pict>
          <v:shape id="_x0000_i1026" type="#_x0000_t75" alt="" style="width:24pt;height:24pt"/>
        </w:pic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color w:val="333333"/>
          <w:sz w:val="20"/>
          <w:szCs w:val="20"/>
        </w:rPr>
        <w:t> </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b/>
          <w:bCs/>
          <w:color w:val="FFFF00"/>
          <w:sz w:val="24"/>
          <w:szCs w:val="24"/>
          <w:rtl/>
        </w:rPr>
        <w:t>زرد</w:t>
      </w:r>
      <w:r w:rsidRPr="009B1134">
        <w:rPr>
          <w:rFonts w:ascii="Tahoma" w:eastAsia="Times New Roman" w:hAnsi="Tahoma" w:cs="Tahoma"/>
          <w:b/>
          <w:bCs/>
          <w:color w:val="FFFF00"/>
          <w:sz w:val="24"/>
          <w:szCs w:val="24"/>
        </w:rPr>
        <w:t xml:space="preserve"> :</w:t>
      </w:r>
      <w:r w:rsidRPr="009B1134">
        <w:rPr>
          <w:rFonts w:ascii="Tahoma" w:eastAsia="Times New Roman" w:hAnsi="Tahoma" w:cs="Tahoma"/>
          <w:color w:val="333333"/>
          <w:sz w:val="20"/>
          <w:szCs w:val="20"/>
        </w:rPr>
        <w:t> </w:t>
      </w:r>
      <w:r w:rsidRPr="009B1134">
        <w:rPr>
          <w:rFonts w:ascii="Tahoma" w:eastAsia="Times New Roman" w:hAnsi="Tahoma" w:cs="Tahoma"/>
          <w:color w:val="333333"/>
          <w:sz w:val="20"/>
          <w:szCs w:val="20"/>
          <w:rtl/>
        </w:rPr>
        <w:t>غذاهاى زرد مملو از ويتامين</w:t>
      </w:r>
      <w:r w:rsidRPr="009B1134">
        <w:rPr>
          <w:rFonts w:ascii="Tahoma" w:eastAsia="Times New Roman" w:hAnsi="Tahoma" w:cs="Tahoma"/>
          <w:color w:val="333333"/>
          <w:sz w:val="20"/>
          <w:szCs w:val="20"/>
        </w:rPr>
        <w:t xml:space="preserve"> C </w:t>
      </w:r>
      <w:r w:rsidRPr="009B1134">
        <w:rPr>
          <w:rFonts w:ascii="Tahoma" w:eastAsia="Times New Roman" w:hAnsi="Tahoma" w:cs="Tahoma"/>
          <w:color w:val="333333"/>
          <w:sz w:val="20"/>
          <w:szCs w:val="20"/>
          <w:rtl/>
        </w:rPr>
        <w:t>هستند و در عين حال برخى از صدمات ناشى از راديكال هاى آزاد روى پوست را كاهش مى دهند</w:t>
      </w:r>
      <w:r w:rsidRPr="009B1134">
        <w:rPr>
          <w:rFonts w:ascii="Tahoma" w:eastAsia="Times New Roman" w:hAnsi="Tahoma" w:cs="Tahoma"/>
          <w:color w:val="333333"/>
          <w:sz w:val="20"/>
          <w:szCs w:val="20"/>
        </w:rPr>
        <w:t>.</w:t>
      </w:r>
      <w:r w:rsidRPr="009B1134">
        <w:rPr>
          <w:rFonts w:ascii="Tahoma" w:eastAsia="Times New Roman" w:hAnsi="Tahoma" w:cs="Tahoma"/>
          <w:color w:val="333333"/>
          <w:sz w:val="20"/>
          <w:szCs w:val="20"/>
        </w:rPr>
        <w:br/>
        <w:t> </w:t>
      </w:r>
    </w:p>
    <w:p w:rsidR="009B1134" w:rsidRPr="009B1134" w:rsidRDefault="009B1134" w:rsidP="009B1134">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9B1134">
        <w:rPr>
          <w:rFonts w:ascii="Tahoma" w:eastAsia="Times New Roman" w:hAnsi="Tahoma" w:cs="Tahoma"/>
          <w:color w:val="333333"/>
          <w:sz w:val="20"/>
          <w:szCs w:val="20"/>
        </w:rPr>
        <w:pict>
          <v:shape id="_x0000_i1027" type="#_x0000_t75" alt="" style="width:378.75pt;height:120.75pt"/>
        </w:pic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color w:val="333333"/>
          <w:sz w:val="20"/>
          <w:szCs w:val="20"/>
        </w:rPr>
        <w:lastRenderedPageBreak/>
        <w:t> </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b/>
          <w:bCs/>
          <w:color w:val="FF9900"/>
          <w:sz w:val="24"/>
          <w:szCs w:val="24"/>
          <w:rtl/>
        </w:rPr>
        <w:t>نارنجى</w:t>
      </w:r>
      <w:r w:rsidRPr="009B1134">
        <w:rPr>
          <w:rFonts w:ascii="Tahoma" w:eastAsia="Times New Roman" w:hAnsi="Tahoma" w:cs="Tahoma"/>
          <w:b/>
          <w:bCs/>
          <w:color w:val="FF9900"/>
          <w:sz w:val="24"/>
          <w:szCs w:val="24"/>
        </w:rPr>
        <w:t xml:space="preserve"> :</w:t>
      </w:r>
      <w:r w:rsidRPr="009B1134">
        <w:rPr>
          <w:rFonts w:ascii="Tahoma" w:eastAsia="Times New Roman" w:hAnsi="Tahoma" w:cs="Tahoma"/>
          <w:b/>
          <w:bCs/>
          <w:color w:val="333333"/>
          <w:sz w:val="20"/>
        </w:rPr>
        <w:t> </w:t>
      </w:r>
      <w:r w:rsidRPr="009B1134">
        <w:rPr>
          <w:rFonts w:ascii="Tahoma" w:eastAsia="Times New Roman" w:hAnsi="Tahoma" w:cs="Tahoma"/>
          <w:color w:val="333333"/>
          <w:sz w:val="20"/>
          <w:szCs w:val="20"/>
          <w:rtl/>
        </w:rPr>
        <w:t>اين ميوه ها حاوى بتاكاروتن هستند كه باعث تقويت سيستم ايمنى مي شوند و از آسيب هاى ناشى از راديكال هاى آزاد كه باعث پيرى زودرس مى شوند پيشگيرى مى كنند. مواد مغذى ميوه هاى خانواده سيتروس (مركبات) باعث بهبود سلامت دهان مى شوند</w:t>
      </w:r>
      <w:r w:rsidRPr="009B1134">
        <w:rPr>
          <w:rFonts w:ascii="Tahoma" w:eastAsia="Times New Roman" w:hAnsi="Tahoma" w:cs="Tahoma"/>
          <w:color w:val="333333"/>
          <w:sz w:val="20"/>
          <w:szCs w:val="20"/>
        </w:rPr>
        <w:t>.</w:t>
      </w:r>
      <w:r w:rsidRPr="009B1134">
        <w:rPr>
          <w:rFonts w:ascii="Tahoma" w:eastAsia="Times New Roman" w:hAnsi="Tahoma" w:cs="Tahoma"/>
          <w:color w:val="333333"/>
          <w:sz w:val="20"/>
        </w:rPr>
        <w:t> </w:t>
      </w:r>
    </w:p>
    <w:p w:rsidR="009B1134" w:rsidRPr="009B1134" w:rsidRDefault="009B1134" w:rsidP="009B1134">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9B1134">
        <w:rPr>
          <w:rFonts w:ascii="Tahoma" w:eastAsia="Times New Roman" w:hAnsi="Tahoma" w:cs="Tahoma"/>
          <w:color w:val="333333"/>
          <w:sz w:val="20"/>
          <w:szCs w:val="20"/>
        </w:rPr>
        <w:pict>
          <v:shape id="_x0000_i1028" type="#_x0000_t75" alt="" style="width:24pt;height:24pt"/>
        </w:pic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color w:val="333333"/>
          <w:sz w:val="16"/>
          <w:szCs w:val="16"/>
        </w:rPr>
        <w:t> </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b/>
          <w:bCs/>
          <w:color w:val="FF0000"/>
          <w:sz w:val="24"/>
          <w:szCs w:val="24"/>
          <w:rtl/>
        </w:rPr>
        <w:t>قرمز</w:t>
      </w:r>
      <w:r w:rsidRPr="009B1134">
        <w:rPr>
          <w:rFonts w:ascii="Tahoma" w:eastAsia="Times New Roman" w:hAnsi="Tahoma" w:cs="Tahoma"/>
          <w:b/>
          <w:bCs/>
          <w:color w:val="FF0000"/>
          <w:sz w:val="24"/>
          <w:szCs w:val="24"/>
        </w:rPr>
        <w:t xml:space="preserve"> :</w:t>
      </w:r>
      <w:r w:rsidRPr="009B1134">
        <w:rPr>
          <w:rFonts w:ascii="Tahoma" w:eastAsia="Times New Roman" w:hAnsi="Tahoma" w:cs="Tahoma"/>
          <w:b/>
          <w:bCs/>
          <w:color w:val="333333"/>
          <w:sz w:val="20"/>
        </w:rPr>
        <w:t> </w:t>
      </w:r>
      <w:r w:rsidRPr="009B1134">
        <w:rPr>
          <w:rFonts w:ascii="Tahoma" w:eastAsia="Times New Roman" w:hAnsi="Tahoma" w:cs="Tahoma"/>
          <w:color w:val="333333"/>
          <w:sz w:val="20"/>
          <w:szCs w:val="20"/>
          <w:rtl/>
        </w:rPr>
        <w:t>مواد غذايى قرمز رنگ ليكوپن دارند. اين ماده يك ضد سرطان شناخته شده است. اسيد الاجيك موجود در اين محصولات نيز خطر آسيب ديدن</w:t>
      </w:r>
      <w:r w:rsidRPr="009B1134">
        <w:rPr>
          <w:rFonts w:ascii="Tahoma" w:eastAsia="Times New Roman" w:hAnsi="Tahoma" w:cs="Tahoma"/>
          <w:color w:val="333333"/>
          <w:sz w:val="20"/>
          <w:szCs w:val="20"/>
        </w:rPr>
        <w:t xml:space="preserve"> DNA </w:t>
      </w:r>
      <w:r w:rsidRPr="009B1134">
        <w:rPr>
          <w:rFonts w:ascii="Tahoma" w:eastAsia="Times New Roman" w:hAnsi="Tahoma" w:cs="Tahoma"/>
          <w:color w:val="333333"/>
          <w:sz w:val="20"/>
          <w:szCs w:val="20"/>
          <w:rtl/>
        </w:rPr>
        <w:t>را كاهش مى دهد. فلاوينوئيدها كه عمدتا در گيلاس، آلبالو و خانواده توت (تمشك و شاتوت و بلوبرى) يافت مى شوند، قدرت تدافعى آنتى اكسيدان ها را افزايش مي دهند، از سلول ها در برابر صدمات ناشى از راديكال هاى آزاد محافظت مى كنند. به حفظ عملكرد قواى استدلال و منطق در مغز كمك مي كنند و جلوى پيرى را مى گيرند</w:t>
      </w:r>
      <w:r w:rsidRPr="009B1134">
        <w:rPr>
          <w:rFonts w:ascii="Tahoma" w:eastAsia="Times New Roman" w:hAnsi="Tahoma" w:cs="Tahoma"/>
          <w:color w:val="333333"/>
          <w:sz w:val="20"/>
          <w:szCs w:val="20"/>
        </w:rPr>
        <w:t>.</w:t>
      </w:r>
      <w:r w:rsidRPr="009B1134">
        <w:rPr>
          <w:rFonts w:ascii="Tahoma" w:eastAsia="Times New Roman" w:hAnsi="Tahoma" w:cs="Tahoma"/>
          <w:color w:val="333333"/>
          <w:sz w:val="20"/>
          <w:szCs w:val="20"/>
        </w:rPr>
        <w:br/>
        <w:t> </w:t>
      </w:r>
    </w:p>
    <w:p w:rsidR="009B1134" w:rsidRPr="009B1134" w:rsidRDefault="009B1134" w:rsidP="009B1134">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9B1134">
        <w:rPr>
          <w:rFonts w:ascii="Tahoma" w:eastAsia="Times New Roman" w:hAnsi="Tahoma" w:cs="Tahoma"/>
          <w:color w:val="333333"/>
          <w:sz w:val="20"/>
          <w:szCs w:val="20"/>
        </w:rPr>
        <w:pict>
          <v:shape id="_x0000_i1029" type="#_x0000_t75" alt="" style="width:24pt;height:24pt"/>
        </w:pic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color w:val="333333"/>
          <w:sz w:val="20"/>
          <w:szCs w:val="20"/>
        </w:rPr>
        <w:t> </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b/>
          <w:bCs/>
          <w:color w:val="9900CC"/>
          <w:sz w:val="24"/>
          <w:szCs w:val="24"/>
          <w:rtl/>
        </w:rPr>
        <w:t>بنفش</w:t>
      </w:r>
      <w:r w:rsidRPr="009B1134">
        <w:rPr>
          <w:rFonts w:ascii="Tahoma" w:eastAsia="Times New Roman" w:hAnsi="Tahoma" w:cs="Tahoma"/>
          <w:b/>
          <w:bCs/>
          <w:color w:val="9900CC"/>
          <w:sz w:val="24"/>
          <w:szCs w:val="24"/>
        </w:rPr>
        <w:t xml:space="preserve"> :</w:t>
      </w:r>
      <w:r w:rsidRPr="009B1134">
        <w:rPr>
          <w:rFonts w:ascii="Tahoma" w:eastAsia="Times New Roman" w:hAnsi="Tahoma" w:cs="Tahoma"/>
          <w:color w:val="333333"/>
          <w:sz w:val="20"/>
          <w:szCs w:val="20"/>
        </w:rPr>
        <w:t> </w:t>
      </w:r>
      <w:r w:rsidRPr="009B1134">
        <w:rPr>
          <w:rFonts w:ascii="Tahoma" w:eastAsia="Times New Roman" w:hAnsi="Tahoma" w:cs="Tahoma"/>
          <w:color w:val="333333"/>
          <w:sz w:val="20"/>
          <w:szCs w:val="20"/>
          <w:rtl/>
        </w:rPr>
        <w:t>انگور و كلم بنفش حاوى آنتوسيانين هستند كه از سلول ها در برابر آسيب هاى اكسيداسيون محافظت مى كنند و در نتيجه آن ظهور علائم پيرى به تاخير مى افتند. اين مواد مغذى كه مسئول رنگ تيره ميوه ها هستند به فرآيند درك و استدلال كمك مي كنند و ساير آنتى اكسيدان هاى موجود در آنها نيز ضد سرطان هستند</w:t>
      </w:r>
      <w:r w:rsidRPr="009B1134">
        <w:rPr>
          <w:rFonts w:ascii="Tahoma" w:eastAsia="Times New Roman" w:hAnsi="Tahoma" w:cs="Tahoma"/>
          <w:color w:val="333333"/>
          <w:sz w:val="20"/>
          <w:szCs w:val="20"/>
        </w:rPr>
        <w:t>.</w:t>
      </w:r>
    </w:p>
    <w:p w:rsidR="009B1134" w:rsidRPr="009B1134" w:rsidRDefault="009B1134" w:rsidP="009B1134">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9B1134">
        <w:rPr>
          <w:rFonts w:ascii="Tahoma" w:eastAsia="Times New Roman" w:hAnsi="Tahoma" w:cs="Tahoma"/>
          <w:color w:val="333333"/>
          <w:sz w:val="20"/>
          <w:szCs w:val="20"/>
        </w:rPr>
        <w:pict>
          <v:shape id="_x0000_i1030" type="#_x0000_t75" alt="" style="width:351.75pt;height:273.75pt"/>
        </w:pict>
      </w:r>
      <w:r w:rsidRPr="009B1134">
        <w:rPr>
          <w:rFonts w:ascii="Tahoma" w:eastAsia="Times New Roman" w:hAnsi="Tahoma" w:cs="Tahoma"/>
          <w:color w:val="333333"/>
          <w:sz w:val="20"/>
          <w:szCs w:val="20"/>
        </w:rPr>
        <w:t> </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b/>
          <w:bCs/>
          <w:color w:val="FFFFFF"/>
          <w:sz w:val="24"/>
          <w:szCs w:val="24"/>
          <w:rtl/>
        </w:rPr>
        <w:lastRenderedPageBreak/>
        <w:t>سفيد</w:t>
      </w:r>
      <w:r w:rsidRPr="009B1134">
        <w:rPr>
          <w:rFonts w:ascii="Tahoma" w:eastAsia="Times New Roman" w:hAnsi="Tahoma" w:cs="Tahoma"/>
          <w:b/>
          <w:bCs/>
          <w:color w:val="FFFFFF"/>
          <w:sz w:val="24"/>
          <w:szCs w:val="24"/>
        </w:rPr>
        <w:t xml:space="preserve"> :</w:t>
      </w:r>
      <w:r w:rsidRPr="009B1134">
        <w:rPr>
          <w:rFonts w:ascii="Tahoma" w:eastAsia="Times New Roman" w:hAnsi="Tahoma" w:cs="Tahoma"/>
          <w:b/>
          <w:bCs/>
          <w:color w:val="333333"/>
          <w:sz w:val="20"/>
        </w:rPr>
        <w:t> </w:t>
      </w:r>
      <w:r w:rsidRPr="009B1134">
        <w:rPr>
          <w:rFonts w:ascii="Tahoma" w:eastAsia="Times New Roman" w:hAnsi="Tahoma" w:cs="Tahoma"/>
          <w:color w:val="333333"/>
          <w:sz w:val="20"/>
          <w:szCs w:val="20"/>
          <w:rtl/>
        </w:rPr>
        <w:t>پياز، سير، پيازچه و موسير حاوى آليسين و كوئرستين هستند كه هر دو آنها خطر حمله قلبى را كاهش مي دهند و به عملكرد سيستم ايمنى بهبود مى بخشند. گل كلم نيز حاوى سولفورافان است كه يك ماده ضد سرطان به شمار مي رود</w:t>
      </w:r>
      <w:r w:rsidRPr="009B1134">
        <w:rPr>
          <w:rFonts w:ascii="Tahoma" w:eastAsia="Times New Roman" w:hAnsi="Tahoma" w:cs="Tahoma"/>
          <w:color w:val="333333"/>
          <w:sz w:val="20"/>
          <w:szCs w:val="20"/>
        </w:rPr>
        <w:t>.</w:t>
      </w:r>
    </w:p>
    <w:p w:rsidR="009B1134" w:rsidRPr="009B1134" w:rsidRDefault="009B1134" w:rsidP="009B1134">
      <w:pPr>
        <w:shd w:val="clear" w:color="auto" w:fill="F2FAEB"/>
        <w:bidi/>
        <w:spacing w:before="100" w:beforeAutospacing="1" w:after="100" w:afterAutospacing="1" w:line="240" w:lineRule="auto"/>
        <w:jc w:val="center"/>
        <w:rPr>
          <w:rFonts w:ascii="Tahoma" w:eastAsia="Times New Roman" w:hAnsi="Tahoma" w:cs="Tahoma"/>
          <w:color w:val="333333"/>
          <w:sz w:val="16"/>
          <w:szCs w:val="16"/>
        </w:rPr>
      </w:pPr>
      <w:r w:rsidRPr="009B1134">
        <w:rPr>
          <w:rFonts w:ascii="Tahoma" w:eastAsia="Times New Roman" w:hAnsi="Tahoma" w:cs="Tahoma"/>
          <w:color w:val="333333"/>
          <w:sz w:val="20"/>
          <w:szCs w:val="20"/>
        </w:rPr>
        <w:pict>
          <v:shape id="_x0000_i1031" type="#_x0000_t75" alt="" style="width:24pt;height:24pt"/>
        </w:pict>
      </w:r>
      <w:r w:rsidRPr="009B1134">
        <w:rPr>
          <w:rFonts w:ascii="Tahoma" w:eastAsia="Times New Roman" w:hAnsi="Tahoma" w:cs="Tahoma"/>
          <w:color w:val="333333"/>
          <w:sz w:val="20"/>
          <w:szCs w:val="20"/>
        </w:rPr>
        <w:t> </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r w:rsidRPr="009B1134">
        <w:rPr>
          <w:rFonts w:ascii="Tahoma" w:eastAsia="Times New Roman" w:hAnsi="Tahoma" w:cs="Tahoma"/>
          <w:b/>
          <w:bCs/>
          <w:color w:val="333333"/>
          <w:sz w:val="24"/>
          <w:szCs w:val="24"/>
          <w:rtl/>
        </w:rPr>
        <w:t>منبع</w:t>
      </w:r>
      <w:r w:rsidRPr="009B1134">
        <w:rPr>
          <w:rFonts w:ascii="Tahoma" w:eastAsia="Times New Roman" w:hAnsi="Tahoma" w:cs="Tahoma"/>
          <w:b/>
          <w:bCs/>
          <w:color w:val="333333"/>
          <w:sz w:val="24"/>
          <w:szCs w:val="24"/>
        </w:rPr>
        <w:t xml:space="preserve"> :</w:t>
      </w:r>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hyperlink r:id="rId4" w:history="1">
        <w:r w:rsidRPr="009B1134">
          <w:rPr>
            <w:rFonts w:ascii="Tahoma" w:eastAsia="Times New Roman" w:hAnsi="Tahoma" w:cs="Tahoma"/>
            <w:b/>
            <w:bCs/>
            <w:color w:val="399EC9"/>
            <w:sz w:val="20"/>
          </w:rPr>
          <w:t>http://agrigiyah.blogfa.com</w:t>
        </w:r>
      </w:hyperlink>
    </w:p>
    <w:p w:rsidR="009B1134" w:rsidRPr="009B1134" w:rsidRDefault="009B1134" w:rsidP="009B1134">
      <w:pPr>
        <w:shd w:val="clear" w:color="auto" w:fill="F2FAEB"/>
        <w:bidi/>
        <w:spacing w:before="100" w:beforeAutospacing="1" w:after="100" w:afterAutospacing="1" w:line="240" w:lineRule="auto"/>
        <w:jc w:val="right"/>
        <w:rPr>
          <w:rFonts w:ascii="Tahoma" w:eastAsia="Times New Roman" w:hAnsi="Tahoma" w:cs="Tahoma"/>
          <w:color w:val="333333"/>
          <w:sz w:val="16"/>
          <w:szCs w:val="16"/>
        </w:rPr>
      </w:pPr>
      <w:hyperlink r:id="rId5" w:history="1">
        <w:r w:rsidRPr="009B1134">
          <w:rPr>
            <w:rFonts w:ascii="Tahoma" w:eastAsia="Times New Roman" w:hAnsi="Tahoma" w:cs="Tahoma"/>
            <w:color w:val="000000"/>
            <w:sz w:val="20"/>
          </w:rPr>
          <w:t>http://www.persianlords.ir</w:t>
        </w:r>
      </w:hyperlink>
    </w:p>
    <w:p w:rsidR="008373C6" w:rsidRDefault="008373C6" w:rsidP="009B1134">
      <w:pPr>
        <w:bidi/>
        <w:rPr>
          <w:rFonts w:hint="cs"/>
          <w:rtl/>
          <w:lang w:bidi="fa-IR"/>
        </w:rPr>
      </w:pPr>
    </w:p>
    <w:sectPr w:rsidR="008373C6" w:rsidSect="00837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134"/>
    <w:rsid w:val="008373C6"/>
    <w:rsid w:val="009B11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134"/>
    <w:rPr>
      <w:b/>
      <w:bCs/>
    </w:rPr>
  </w:style>
  <w:style w:type="character" w:customStyle="1" w:styleId="apple-converted-space">
    <w:name w:val="apple-converted-space"/>
    <w:basedOn w:val="DefaultParagraphFont"/>
    <w:rsid w:val="009B1134"/>
  </w:style>
  <w:style w:type="character" w:styleId="Hyperlink">
    <w:name w:val="Hyperlink"/>
    <w:basedOn w:val="DefaultParagraphFont"/>
    <w:uiPriority w:val="99"/>
    <w:semiHidden/>
    <w:unhideWhenUsed/>
    <w:rsid w:val="009B1134"/>
    <w:rPr>
      <w:color w:val="0000FF"/>
      <w:u w:val="single"/>
    </w:rPr>
  </w:style>
</w:styles>
</file>

<file path=word/webSettings.xml><?xml version="1.0" encoding="utf-8"?>
<w:webSettings xmlns:r="http://schemas.openxmlformats.org/officeDocument/2006/relationships" xmlns:w="http://schemas.openxmlformats.org/wordprocessingml/2006/main">
  <w:divs>
    <w:div w:id="11810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sianlords.ir/" TargetMode="External"/><Relationship Id="rId4" Type="http://schemas.openxmlformats.org/officeDocument/2006/relationships/hyperlink" Target="http://agrigiyah.blo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1</cp:revision>
  <dcterms:created xsi:type="dcterms:W3CDTF">2016-09-11T08:59:00Z</dcterms:created>
  <dcterms:modified xsi:type="dcterms:W3CDTF">2016-09-11T09:00:00Z</dcterms:modified>
</cp:coreProperties>
</file>